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103031E0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52871">
        <w:rPr>
          <w:i/>
          <w:sz w:val="22"/>
          <w:szCs w:val="22"/>
        </w:rPr>
        <w:t xml:space="preserve">May </w:t>
      </w:r>
      <w:r w:rsidR="001A14D0">
        <w:rPr>
          <w:i/>
          <w:sz w:val="22"/>
          <w:szCs w:val="22"/>
        </w:rPr>
        <w:t>21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BB52E56" w14:textId="45C5B134" w:rsidR="00152871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 w:rsidR="00152871">
        <w:rPr>
          <w:b/>
          <w:iCs/>
          <w:sz w:val="22"/>
          <w:szCs w:val="22"/>
          <w:u w:val="single"/>
        </w:rPr>
        <w:t>S</w:t>
      </w:r>
      <w:r>
        <w:rPr>
          <w:b/>
          <w:iCs/>
          <w:sz w:val="22"/>
          <w:szCs w:val="22"/>
          <w:u w:val="single"/>
        </w:rPr>
        <w:t>:</w:t>
      </w:r>
    </w:p>
    <w:p w14:paraId="310F909D" w14:textId="40A2FFC3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16DDFB1" w14:textId="4F97D253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  <w:r>
        <w:rPr>
          <w:bCs/>
          <w:iCs/>
          <w:sz w:val="22"/>
          <w:szCs w:val="22"/>
        </w:rPr>
        <w:t>Budlong Pool Renovation</w:t>
      </w:r>
      <w:r w:rsidR="00315FB2">
        <w:rPr>
          <w:bCs/>
          <w:iCs/>
          <w:sz w:val="22"/>
          <w:szCs w:val="22"/>
        </w:rPr>
        <w:t xml:space="preserve">  </w:t>
      </w:r>
      <w:r w:rsidR="00461BC1">
        <w:rPr>
          <w:bCs/>
          <w:iCs/>
          <w:sz w:val="22"/>
          <w:szCs w:val="22"/>
        </w:rPr>
        <w:t xml:space="preserve"> </w:t>
      </w:r>
      <w:r w:rsidR="00315FB2" w:rsidRPr="00315FB2">
        <w:rPr>
          <w:b/>
          <w:iCs/>
          <w:sz w:val="22"/>
          <w:szCs w:val="22"/>
        </w:rPr>
        <w:t>Under review.</w:t>
      </w:r>
    </w:p>
    <w:p w14:paraId="402C7C02" w14:textId="77777777" w:rsidR="001A14D0" w:rsidRDefault="001A14D0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3D3FB428" w14:textId="77777777" w:rsidR="001A14D0" w:rsidRPr="00EC00D9" w:rsidRDefault="001A14D0" w:rsidP="001A14D0">
      <w:pPr>
        <w:rPr>
          <w:b/>
          <w:bCs/>
          <w:sz w:val="22"/>
          <w:u w:val="single"/>
        </w:rPr>
      </w:pPr>
      <w:r w:rsidRPr="00EC00D9">
        <w:rPr>
          <w:b/>
          <w:bCs/>
          <w:sz w:val="22"/>
          <w:u w:val="single"/>
        </w:rPr>
        <w:t>SCHOOL DEPARTMENT:</w:t>
      </w:r>
    </w:p>
    <w:p w14:paraId="4FEF25AB" w14:textId="77777777" w:rsidR="001A14D0" w:rsidRDefault="001A14D0" w:rsidP="001A14D0">
      <w:pPr>
        <w:rPr>
          <w:sz w:val="22"/>
        </w:rPr>
      </w:pPr>
    </w:p>
    <w:p w14:paraId="2484E15F" w14:textId="77777777" w:rsidR="001A14D0" w:rsidRDefault="001A14D0" w:rsidP="001A14D0">
      <w:pPr>
        <w:rPr>
          <w:sz w:val="22"/>
        </w:rPr>
      </w:pPr>
      <w:r>
        <w:rPr>
          <w:sz w:val="22"/>
        </w:rPr>
        <w:t>Garden City Elementary School- Dimeo Construction for Installation of a New Basketball Court in amount of $26,634.00.</w:t>
      </w:r>
    </w:p>
    <w:p w14:paraId="00B034E8" w14:textId="77777777" w:rsidR="00461BC1" w:rsidRDefault="00461BC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5054E165" w14:textId="77777777" w:rsidR="008D6B0A" w:rsidRPr="00F44FC6" w:rsidRDefault="008D6B0A" w:rsidP="008D6B0A">
      <w:pPr>
        <w:rPr>
          <w:b/>
          <w:sz w:val="22"/>
          <w:szCs w:val="22"/>
          <w:u w:val="single"/>
        </w:rPr>
      </w:pPr>
      <w:r w:rsidRPr="00F44FC6">
        <w:rPr>
          <w:b/>
          <w:sz w:val="22"/>
          <w:szCs w:val="22"/>
          <w:u w:val="single"/>
        </w:rPr>
        <w:t xml:space="preserve">INFORMATIONAL: </w:t>
      </w:r>
    </w:p>
    <w:p w14:paraId="6357C405" w14:textId="77777777" w:rsidR="008D6B0A" w:rsidRPr="00F44FC6" w:rsidRDefault="008D6B0A" w:rsidP="008D6B0A">
      <w:pPr>
        <w:rPr>
          <w:sz w:val="22"/>
          <w:szCs w:val="22"/>
        </w:rPr>
      </w:pPr>
    </w:p>
    <w:p w14:paraId="3907D5F9" w14:textId="77777777" w:rsidR="008D6B0A" w:rsidRPr="00F44FC6" w:rsidRDefault="008D6B0A" w:rsidP="008D6B0A">
      <w:pPr>
        <w:rPr>
          <w:sz w:val="22"/>
          <w:szCs w:val="22"/>
        </w:rPr>
      </w:pPr>
      <w:r w:rsidRPr="00F44FC6">
        <w:rPr>
          <w:sz w:val="22"/>
          <w:szCs w:val="22"/>
        </w:rPr>
        <w:t xml:space="preserve">Add to approved list of On Call Professional Architectural and Engineering Firms to perform work for the City- </w:t>
      </w:r>
      <w:r>
        <w:rPr>
          <w:sz w:val="22"/>
          <w:szCs w:val="22"/>
        </w:rPr>
        <w:t xml:space="preserve">Environmental Partners Group, LLC. </w:t>
      </w:r>
      <w:r w:rsidRPr="00F44FC6">
        <w:rPr>
          <w:sz w:val="22"/>
          <w:szCs w:val="22"/>
        </w:rPr>
        <w:t xml:space="preserve"> </w:t>
      </w:r>
    </w:p>
    <w:p w14:paraId="254A549E" w14:textId="77777777" w:rsidR="008D6B0A" w:rsidRDefault="008D6B0A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67EBBEE8" w14:textId="77777777" w:rsidR="00541B74" w:rsidRDefault="00541B74" w:rsidP="00891CC4">
      <w:pPr>
        <w:rPr>
          <w:rFonts w:eastAsia="Calibri"/>
          <w:color w:val="000000"/>
          <w:sz w:val="22"/>
          <w:szCs w:val="22"/>
        </w:rPr>
      </w:pPr>
    </w:p>
    <w:p w14:paraId="4152E3DE" w14:textId="3F8F1BB5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Union Fire District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$4,520.00</w:t>
      </w:r>
    </w:p>
    <w:p w14:paraId="23FC9231" w14:textId="2116D01E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Public Works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Universal Excavating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$19,140.00</w:t>
      </w:r>
    </w:p>
    <w:p w14:paraId="2B8133C6" w14:textId="5BA2CF1E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Universal Excavating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$3,910.00</w:t>
      </w:r>
    </w:p>
    <w:p w14:paraId="16AC01D5" w14:textId="4C1A56D1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Lacal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$786.50</w:t>
      </w:r>
    </w:p>
    <w:p w14:paraId="5FCF061E" w14:textId="5233845B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Target Specialty Products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$10,161.84</w:t>
      </w:r>
    </w:p>
    <w:p w14:paraId="242AA084" w14:textId="0282832C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Pioneer Heavy Duty Parts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$1,012.21</w:t>
      </w:r>
    </w:p>
    <w:p w14:paraId="125CA5D9" w14:textId="4D3EA7B7" w:rsidR="001A14D0" w:rsidRDefault="001A14D0" w:rsidP="001A14D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Senior Center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Wind River Environmental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56056EC8" w14:textId="02ECEE78" w:rsidR="008B1C8D" w:rsidRDefault="008B1C8D" w:rsidP="008B1C8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Modern Mechanical,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$17,200.00</w:t>
      </w:r>
    </w:p>
    <w:p w14:paraId="2977D922" w14:textId="63E1ED7A" w:rsidR="008B1C8D" w:rsidRDefault="008B1C8D" w:rsidP="008B1C8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Narragansett Improvement Company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$8,000.00</w:t>
      </w:r>
    </w:p>
    <w:p w14:paraId="5A34F766" w14:textId="7272C6B6" w:rsidR="00F42426" w:rsidRDefault="00D54797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Woodwards Auto Spring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21C30CB9" w14:textId="60E297BC" w:rsidR="00250A02" w:rsidRDefault="00250A02" w:rsidP="00250A02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Tri County Contractors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$1,622.80</w:t>
      </w:r>
    </w:p>
    <w:p w14:paraId="76E1F243" w14:textId="4E8E069A" w:rsidR="00D35C56" w:rsidRDefault="00D35C56" w:rsidP="00D35C5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Bulldog Fire Apparatus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$718.98</w:t>
      </w:r>
    </w:p>
    <w:p w14:paraId="5517DAFE" w14:textId="0B43503A" w:rsidR="00D35C56" w:rsidRDefault="00D35C56" w:rsidP="00D35C5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Citizens Bank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$4,976.40</w:t>
      </w:r>
    </w:p>
    <w:p w14:paraId="196FE761" w14:textId="20444C92" w:rsidR="002E610E" w:rsidRDefault="002E610E" w:rsidP="002E610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Northeast Electrical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$914.00</w:t>
      </w:r>
    </w:p>
    <w:p w14:paraId="750C25EA" w14:textId="33A75BEB" w:rsidR="002E610E" w:rsidRDefault="002E610E" w:rsidP="002E610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Buildings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Bell Simons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6E176C41" w14:textId="42744F51" w:rsidR="002E610E" w:rsidRDefault="002E610E" w:rsidP="002E610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Mastro Electric Supply Co.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$1,300.00</w:t>
      </w:r>
    </w:p>
    <w:p w14:paraId="20AA0B15" w14:textId="2AE20EC8" w:rsidR="004A3F53" w:rsidRDefault="004A3F53" w:rsidP="004A3F5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Clinical 1 Home Medical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$2,500.00</w:t>
      </w:r>
    </w:p>
    <w:p w14:paraId="3677F793" w14:textId="71BE981B" w:rsidR="004A3F53" w:rsidRDefault="004A3F53" w:rsidP="004A3F5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Ring Rescue Inc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$3,395.00</w:t>
      </w:r>
    </w:p>
    <w:p w14:paraId="33619F2A" w14:textId="7E2AF21B" w:rsidR="004A3F53" w:rsidRDefault="004A3F53" w:rsidP="004A3F53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BORI Graphix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$7,000.00</w:t>
      </w:r>
    </w:p>
    <w:p w14:paraId="4F0E1C5E" w14:textId="5DA1CDE2" w:rsidR="0087659E" w:rsidRDefault="0087659E" w:rsidP="0087659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Modern Mechanical,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$10,600.00</w:t>
      </w:r>
    </w:p>
    <w:p w14:paraId="56475993" w14:textId="5DAE42B0" w:rsidR="002B0E02" w:rsidRPr="002B0E02" w:rsidRDefault="002B0E02" w:rsidP="002B0E02">
      <w:pPr>
        <w:rPr>
          <w:rFonts w:eastAsia="Calibri"/>
          <w:color w:val="000000"/>
          <w:sz w:val="22"/>
          <w:szCs w:val="22"/>
        </w:rPr>
      </w:pPr>
      <w:r w:rsidRPr="002B0E02">
        <w:rPr>
          <w:rFonts w:eastAsia="Calibri"/>
          <w:color w:val="000000"/>
          <w:sz w:val="22"/>
          <w:szCs w:val="22"/>
        </w:rPr>
        <w:t>Police Department</w:t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  <w:t>Dive Rescue International</w:t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>$1,200.00</w:t>
      </w:r>
    </w:p>
    <w:p w14:paraId="0A444BE6" w14:textId="48D2E529" w:rsidR="002B0E02" w:rsidRPr="002B0E02" w:rsidRDefault="002B0E02" w:rsidP="002B0E02">
      <w:pPr>
        <w:rPr>
          <w:rFonts w:eastAsia="Calibri"/>
          <w:color w:val="000000"/>
          <w:sz w:val="22"/>
          <w:szCs w:val="22"/>
        </w:rPr>
      </w:pPr>
      <w:r w:rsidRPr="002B0E02">
        <w:rPr>
          <w:rFonts w:eastAsia="Calibri"/>
          <w:color w:val="000000"/>
          <w:sz w:val="22"/>
          <w:szCs w:val="22"/>
        </w:rPr>
        <w:t>Police Department</w:t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  <w:t>Tru Customs</w:t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  <w:t>$3,875.00</w:t>
      </w:r>
    </w:p>
    <w:p w14:paraId="3019AFF5" w14:textId="00E1A1F5" w:rsidR="008B1C8D" w:rsidRDefault="002B0E02" w:rsidP="002B0E02">
      <w:pPr>
        <w:rPr>
          <w:rFonts w:eastAsia="Calibri"/>
          <w:color w:val="000000"/>
          <w:sz w:val="22"/>
          <w:szCs w:val="22"/>
        </w:rPr>
      </w:pPr>
      <w:r w:rsidRPr="002B0E02">
        <w:rPr>
          <w:rFonts w:eastAsia="Calibri"/>
          <w:color w:val="000000"/>
          <w:sz w:val="22"/>
          <w:szCs w:val="22"/>
        </w:rPr>
        <w:t>Police Department</w:t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  <w:t>Power DMS</w:t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</w:r>
      <w:r w:rsidRPr="002B0E02">
        <w:rPr>
          <w:rFonts w:eastAsia="Calibri"/>
          <w:color w:val="000000"/>
          <w:sz w:val="22"/>
          <w:szCs w:val="22"/>
        </w:rPr>
        <w:tab/>
        <w:t>$8,697.20</w:t>
      </w:r>
    </w:p>
    <w:p w14:paraId="60BB3F3D" w14:textId="77777777" w:rsidR="00250A02" w:rsidRDefault="00250A02" w:rsidP="00752AD4">
      <w:pPr>
        <w:rPr>
          <w:rFonts w:eastAsia="Calibri"/>
          <w:color w:val="000000"/>
          <w:sz w:val="22"/>
          <w:szCs w:val="22"/>
        </w:rPr>
      </w:pPr>
    </w:p>
    <w:p w14:paraId="79E6D25D" w14:textId="77777777" w:rsidR="007E22F9" w:rsidRDefault="007E22F9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70631B" w:rsidRDefault="00752AD4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70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2A02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10E3"/>
    <w:rsid w:val="0014213B"/>
    <w:rsid w:val="00143FB9"/>
    <w:rsid w:val="00146E52"/>
    <w:rsid w:val="00146ED2"/>
    <w:rsid w:val="00147010"/>
    <w:rsid w:val="00147BFA"/>
    <w:rsid w:val="00151A7E"/>
    <w:rsid w:val="00152871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4D0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0A02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0E02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610E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6E9B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3F53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122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659E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B0A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5D0F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1578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35C56"/>
    <w:rsid w:val="00D41C6B"/>
    <w:rsid w:val="00D42BE6"/>
    <w:rsid w:val="00D42C05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44E"/>
    <w:rsid w:val="00D60648"/>
    <w:rsid w:val="00D61EA1"/>
    <w:rsid w:val="00D6548D"/>
    <w:rsid w:val="00D65692"/>
    <w:rsid w:val="00D662A6"/>
    <w:rsid w:val="00D66AC1"/>
    <w:rsid w:val="00D713DE"/>
    <w:rsid w:val="00D718F7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3FF1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A5C"/>
    <w:rsid w:val="00E07B8E"/>
    <w:rsid w:val="00E114E0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34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4" ma:contentTypeDescription="Create a new document." ma:contentTypeScope="" ma:versionID="8da24d5c3e17bf8be8b117fc8eeb14b0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12b8bea4281cd2c029957f14f21e8e5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b87df331-b32a-437e-8c71-f5504b2e4652"/>
    <ds:schemaRef ds:uri="0c46bd9e-40ca-477c-853c-c4b5754cf27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0AC9BF-1CD6-46FA-8084-3D2A84D9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2</cp:revision>
  <cp:lastPrinted>2024-05-15T19:41:00Z</cp:lastPrinted>
  <dcterms:created xsi:type="dcterms:W3CDTF">2024-05-17T15:59:00Z</dcterms:created>
  <dcterms:modified xsi:type="dcterms:W3CDTF">2024-05-17T15:59:00Z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